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055"/>
        <w:gridCol w:w="1327"/>
        <w:gridCol w:w="23"/>
      </w:tblGrid>
      <w:tr w:rsidR="002004E2" w:rsidRPr="009B034A" w:rsidTr="00DD290C">
        <w:trPr>
          <w:trHeight w:val="300"/>
        </w:trPr>
        <w:tc>
          <w:tcPr>
            <w:tcW w:w="6675" w:type="dxa"/>
            <w:gridSpan w:val="2"/>
            <w:shd w:val="clear" w:color="auto" w:fill="AEAAAA" w:themeFill="background2" w:themeFillShade="BF"/>
          </w:tcPr>
          <w:p w:rsidR="002004E2" w:rsidRPr="0019093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9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1350" w:type="dxa"/>
            <w:gridSpan w:val="2"/>
            <w:shd w:val="clear" w:color="auto" w:fill="AEAAAA" w:themeFill="background2" w:themeFillShade="BF"/>
          </w:tcPr>
          <w:p w:rsidR="002004E2" w:rsidRPr="0019093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 Hours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 w:val="restart"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50C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Major</w:t>
            </w: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HFS21500 Introduction to Health and Fitness Sciences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HFS33000 Recreation, Sport, and Fitness Administration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EXS27500 Research Methods and Data Interpretation 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EXS31500 Exercise Physiology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EXS31600 Exercise Physiology Lab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EXS31700 Advanced Exercise Physiology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EXS32500 Biomechanics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EXS36000 Exercise Principles for Optimum Performance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EXS38700 Exercise Testing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EXS38800 Exercise Testing Lab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EXS41000 Exercise Prescription and Implementation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EXS43000 Physical Activity for Specific Populations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HFS35000 Practicum </w:t>
            </w:r>
          </w:p>
          <w:p w:rsidR="002004E2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HFS45000 Internship</w:t>
            </w:r>
          </w:p>
          <w:p w:rsidR="002004E2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EXS33500 Independent Research</w:t>
            </w:r>
          </w:p>
          <w:p w:rsidR="002004E2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EXS44100 Research Internship</w:t>
            </w:r>
          </w:p>
          <w:p w:rsidR="002004E2" w:rsidRPr="0019093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</w:rPr>
            </w:pPr>
            <w:r w:rsidRPr="0019093A">
              <w:rPr>
                <w:rFonts w:ascii="Arial" w:eastAsia="Times New Roman" w:hAnsi="Arial" w:cs="Arial"/>
                <w:i/>
                <w:color w:val="000000"/>
                <w:sz w:val="16"/>
                <w:szCs w:val="20"/>
              </w:rPr>
              <w:t>6 credits required, 3 of which must be an internship</w:t>
            </w:r>
            <w:r w:rsidRPr="0019093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BSC22800 Human Anatomy and Physiology II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School of Health Sciences Elective 200 level+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3D4968" w:rsidTr="00DD290C">
        <w:trPr>
          <w:gridAfter w:val="1"/>
          <w:wAfter w:w="23" w:type="dxa"/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450C37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EE4B31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E4B3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School of Health Sciences Elective 200 level+</w:t>
            </w:r>
          </w:p>
        </w:tc>
        <w:tc>
          <w:tcPr>
            <w:tcW w:w="1327" w:type="dxa"/>
          </w:tcPr>
          <w:p w:rsidR="002004E2" w:rsidRPr="003D4968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3D496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 w:val="restart"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GE Core</w:t>
            </w: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Composition I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ENG/L 15000 or EPP 15000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Composition II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ENG/L 17000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US History or Government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hAnsi="Arial" w:cs="Arial"/>
                <w:sz w:val="14"/>
                <w:szCs w:val="20"/>
              </w:rPr>
              <w:t>GE-Human Culture: US History/Government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Math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MTH 14100 Basic Statistics</w:t>
            </w:r>
            <w:r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 xml:space="preserve"> (also a major requirement) 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 w:val="restart"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bCs/>
                <w:sz w:val="18"/>
                <w:szCs w:val="20"/>
              </w:rPr>
              <w:t>GE Natural &amp; Social Science/ Math</w:t>
            </w: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PSY100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(also a major requirement)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GE-Social Science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BSC10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0 or BSC244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(also a major requirement)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GE-Natural Science Lab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CHM100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or CHM 230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(also a major requirement)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GE-Social Science or GE-Natural Science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 or 4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EXS240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(also a major requirement)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GE-Social Science, GE-Natural Science, or GE-Math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BSC22700 Anatomy and Physiology I (also a major requirement)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GE-Elective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MTH151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or MTH152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00</w:t>
            </w:r>
            <w:r w:rsidRPr="009B034A">
              <w:rPr>
                <w:rFonts w:ascii="Arial" w:eastAsia="Times New Roman" w:hAnsi="Arial" w:cs="Arial"/>
                <w:sz w:val="18"/>
                <w:szCs w:val="20"/>
              </w:rPr>
              <w:t xml:space="preserve"> (also a major requirement)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GE-Elective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 w:val="restart"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bCs/>
                <w:sz w:val="18"/>
                <w:szCs w:val="20"/>
              </w:rPr>
              <w:t>GE Human Culture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bCs/>
                <w:sz w:val="18"/>
                <w:szCs w:val="20"/>
              </w:rPr>
              <w:t>(two from this category should also be classified as Human Diversity)</w:t>
            </w: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Arts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GE-Fine Arts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Literature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GE-Human Culture: Literature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Non-Literature, Non-Arts Human Culture Elective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GE-Human Culture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1620" w:type="dxa"/>
            <w:vMerge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055" w:type="dxa"/>
            <w:shd w:val="clear" w:color="auto" w:fill="auto"/>
            <w:noWrap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Human Culture Elective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GE-Human Culture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2004E2" w:rsidRPr="009B034A" w:rsidTr="00DD290C">
        <w:trPr>
          <w:trHeight w:val="300"/>
        </w:trPr>
        <w:tc>
          <w:tcPr>
            <w:tcW w:w="6675" w:type="dxa"/>
            <w:gridSpan w:val="2"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sz w:val="18"/>
                <w:szCs w:val="20"/>
              </w:rPr>
              <w:t>Free Electives or Minor</w:t>
            </w:r>
          </w:p>
          <w:p w:rsidR="002004E2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 w:rsidRPr="009B034A">
              <w:rPr>
                <w:rFonts w:ascii="Arial" w:eastAsia="Times New Roman" w:hAnsi="Arial" w:cs="Arial"/>
                <w:sz w:val="14"/>
                <w:szCs w:val="20"/>
              </w:rPr>
              <w:t>May require LNO (1 credit)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sz w:val="14"/>
                <w:szCs w:val="20"/>
              </w:rPr>
              <w:t>12 credits of electives should be at 300 or 400 level</w:t>
            </w: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26-27</w:t>
            </w:r>
          </w:p>
        </w:tc>
      </w:tr>
      <w:tr w:rsidR="002004E2" w:rsidRPr="009B034A" w:rsidTr="00DD290C">
        <w:trPr>
          <w:trHeight w:val="300"/>
        </w:trPr>
        <w:tc>
          <w:tcPr>
            <w:tcW w:w="6675" w:type="dxa"/>
            <w:gridSpan w:val="2"/>
            <w:shd w:val="clear" w:color="auto" w:fill="auto"/>
          </w:tcPr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b/>
                <w:sz w:val="18"/>
                <w:szCs w:val="20"/>
              </w:rPr>
              <w:t>Total</w:t>
            </w:r>
          </w:p>
          <w:p w:rsidR="002004E2" w:rsidRPr="009B034A" w:rsidRDefault="002004E2" w:rsidP="002004E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004E2" w:rsidRPr="009B034A" w:rsidRDefault="002004E2" w:rsidP="0020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9B034A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120</w:t>
            </w:r>
          </w:p>
        </w:tc>
      </w:tr>
    </w:tbl>
    <w:p w:rsidR="00A76E8C" w:rsidRDefault="00A76E8C"/>
    <w:sectPr w:rsidR="00A7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E2"/>
    <w:rsid w:val="002004E2"/>
    <w:rsid w:val="00737E92"/>
    <w:rsid w:val="00A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73A8-E4FF-4811-8D91-B812A83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Randolph, Jessica L.</dc:creator>
  <cp:keywords/>
  <dc:description/>
  <cp:lastModifiedBy>Huxhold, Whitley H.</cp:lastModifiedBy>
  <cp:revision>2</cp:revision>
  <dcterms:created xsi:type="dcterms:W3CDTF">2019-01-14T19:16:00Z</dcterms:created>
  <dcterms:modified xsi:type="dcterms:W3CDTF">2019-01-14T19:16:00Z</dcterms:modified>
</cp:coreProperties>
</file>